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59B3CE4" w:rsidR="004E3933" w:rsidRPr="00C85399" w:rsidRDefault="00EB0269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EB0269">
        <w:rPr>
          <w:rFonts w:ascii="Palatino Linotype" w:hAnsi="Palatino Linotype"/>
          <w:b/>
          <w:bCs/>
          <w:sz w:val="28"/>
          <w:szCs w:val="28"/>
        </w:rPr>
        <w:t>Mesterséges intelligencia törvény alkalmazása a HR és munkajogi gyakorlatban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3B0E9DED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F5B1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január 28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EB026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094C837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január 22</w:t>
      </w:r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bookmarkStart w:id="0" w:name="_GoBack"/>
      <w:bookmarkEnd w:id="0"/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080601F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FF5B15">
        <w:rPr>
          <w:rFonts w:ascii="Palatino Linotype" w:eastAsia="Times New Roman" w:hAnsi="Palatino Linotype"/>
          <w:b/>
          <w:bCs/>
          <w:lang w:eastAsia="hu-HU"/>
        </w:rPr>
        <w:t>6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27CE9" w14:textId="77777777" w:rsidR="00C412E9" w:rsidRDefault="00C412E9" w:rsidP="00F0401E">
      <w:pPr>
        <w:spacing w:after="0" w:line="240" w:lineRule="auto"/>
      </w:pPr>
      <w:r>
        <w:separator/>
      </w:r>
    </w:p>
  </w:endnote>
  <w:endnote w:type="continuationSeparator" w:id="0">
    <w:p w14:paraId="6154D9BF" w14:textId="77777777" w:rsidR="00C412E9" w:rsidRDefault="00C412E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714B2" w14:textId="77777777" w:rsidR="00C412E9" w:rsidRDefault="00C412E9" w:rsidP="00F0401E">
      <w:pPr>
        <w:spacing w:after="0" w:line="240" w:lineRule="auto"/>
      </w:pPr>
      <w:r>
        <w:separator/>
      </w:r>
    </w:p>
  </w:footnote>
  <w:footnote w:type="continuationSeparator" w:id="0">
    <w:p w14:paraId="190B2E4D" w14:textId="77777777" w:rsidR="00C412E9" w:rsidRDefault="00C412E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695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2024-04-06T11:20:00Z</dcterms:created>
  <dcterms:modified xsi:type="dcterms:W3CDTF">2025-11-18T13:31:00Z</dcterms:modified>
</cp:coreProperties>
</file>