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A37EEBB" w:rsidR="004E3933" w:rsidRPr="00C85399" w:rsidRDefault="00F8317E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gramStart"/>
      <w:r w:rsidRPr="00F8317E">
        <w:rPr>
          <w:rFonts w:ascii="Palatino Linotype" w:hAnsi="Palatino Linotype"/>
          <w:b/>
          <w:bCs/>
          <w:sz w:val="28"/>
          <w:szCs w:val="28"/>
        </w:rPr>
        <w:t>Aktuális</w:t>
      </w:r>
      <w:proofErr w:type="gramEnd"/>
      <w:r w:rsidRPr="00F8317E">
        <w:rPr>
          <w:rFonts w:ascii="Palatino Linotype" w:hAnsi="Palatino Linotype"/>
          <w:b/>
          <w:bCs/>
          <w:sz w:val="28"/>
          <w:szCs w:val="28"/>
        </w:rPr>
        <w:t xml:space="preserve"> munkajogi kérdések - alkotmánybírósági és európai uniós bírósági, illetve hazai bírósági döntések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9AC1AC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8317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831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11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831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6F0A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0007D7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8317E">
        <w:rPr>
          <w:rFonts w:ascii="Palatino Linotype" w:eastAsia="Times New Roman" w:hAnsi="Palatino Linotype"/>
          <w:sz w:val="20"/>
          <w:szCs w:val="20"/>
          <w:lang w:eastAsia="hu-HU"/>
        </w:rPr>
        <w:t>Március 6.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B51E0D6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6329CA6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8317E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B063B3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8317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8317E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44BD0" w14:textId="77777777" w:rsidR="009966B8" w:rsidRDefault="009966B8" w:rsidP="00F0401E">
      <w:pPr>
        <w:spacing w:after="0" w:line="240" w:lineRule="auto"/>
      </w:pPr>
      <w:r>
        <w:separator/>
      </w:r>
    </w:p>
  </w:endnote>
  <w:endnote w:type="continuationSeparator" w:id="0">
    <w:p w14:paraId="25E6F22D" w14:textId="77777777" w:rsidR="009966B8" w:rsidRDefault="009966B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63AEF" w14:textId="77777777" w:rsidR="009966B8" w:rsidRDefault="009966B8" w:rsidP="00F0401E">
      <w:pPr>
        <w:spacing w:after="0" w:line="240" w:lineRule="auto"/>
      </w:pPr>
      <w:r>
        <w:separator/>
      </w:r>
    </w:p>
  </w:footnote>
  <w:footnote w:type="continuationSeparator" w:id="0">
    <w:p w14:paraId="2FC9D5CF" w14:textId="77777777" w:rsidR="009966B8" w:rsidRDefault="009966B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45004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966B8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317E"/>
    <w:rsid w:val="00F845C4"/>
    <w:rsid w:val="00F87736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90619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2805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699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34</cp:revision>
  <dcterms:created xsi:type="dcterms:W3CDTF">2024-04-06T11:20:00Z</dcterms:created>
  <dcterms:modified xsi:type="dcterms:W3CDTF">2025-11-23T08:53:00Z</dcterms:modified>
</cp:coreProperties>
</file>